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E4" w:rsidRPr="001605E4" w:rsidRDefault="001605E4" w:rsidP="001605E4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1605E4">
        <w:rPr>
          <w:b/>
          <w:color w:val="000000"/>
          <w:sz w:val="28"/>
          <w:szCs w:val="28"/>
        </w:rPr>
        <w:t>ЗАЩИТА ПРАВ ПРЕСТАРЕЛЫХ.</w:t>
      </w:r>
    </w:p>
    <w:p w:rsidR="001605E4" w:rsidRPr="001605E4" w:rsidRDefault="001605E4" w:rsidP="001605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05E4">
        <w:rPr>
          <w:color w:val="000000"/>
          <w:sz w:val="28"/>
          <w:szCs w:val="28"/>
        </w:rPr>
        <w:t>Прокуратурой района проведена проверка исполнения законодательства в сфере защиты прав престарелых в коммерческой организации, являющейся поставщиком социальных услуг на территории района.</w:t>
      </w:r>
    </w:p>
    <w:p w:rsidR="001605E4" w:rsidRDefault="001605E4" w:rsidP="001605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05E4">
        <w:rPr>
          <w:color w:val="000000"/>
          <w:sz w:val="28"/>
          <w:szCs w:val="28"/>
        </w:rPr>
        <w:t xml:space="preserve">Установлено, что работниками организации производится покупка за счет пенсионных накоплений престарелого нетрудоспособного гражданина и доставка на дом продуктов питания, промышленных товаров первой необходимости, средств санитарии и гигиены, средств ухода. </w:t>
      </w:r>
    </w:p>
    <w:p w:rsidR="001605E4" w:rsidRPr="001605E4" w:rsidRDefault="001605E4" w:rsidP="001605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05E4">
        <w:rPr>
          <w:color w:val="000000"/>
          <w:sz w:val="28"/>
          <w:szCs w:val="28"/>
        </w:rPr>
        <w:t>Вместе с тем учет оказанных услуг поставщиком социальных услуг не ведется, что может привести к бесконтрольному расходованию денежных сре</w:t>
      </w:r>
      <w:proofErr w:type="gramStart"/>
      <w:r w:rsidRPr="001605E4">
        <w:rPr>
          <w:color w:val="000000"/>
          <w:sz w:val="28"/>
          <w:szCs w:val="28"/>
        </w:rPr>
        <w:t>дств пр</w:t>
      </w:r>
      <w:proofErr w:type="gramEnd"/>
      <w:r w:rsidRPr="001605E4">
        <w:rPr>
          <w:color w:val="000000"/>
          <w:sz w:val="28"/>
          <w:szCs w:val="28"/>
        </w:rPr>
        <w:t>естарелого нетрудоспособного гражданина работниками Общества.</w:t>
      </w:r>
    </w:p>
    <w:p w:rsidR="001605E4" w:rsidRPr="001605E4" w:rsidRDefault="001605E4" w:rsidP="001605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05E4">
        <w:rPr>
          <w:color w:val="000000"/>
          <w:sz w:val="28"/>
          <w:szCs w:val="28"/>
        </w:rPr>
        <w:t>По результатам проверки руководителю поставщика социальных услуг внесено представление, которое находится на рассмотрении.</w:t>
      </w:r>
    </w:p>
    <w:p w:rsidR="001605E4" w:rsidRPr="001605E4" w:rsidRDefault="001605E4" w:rsidP="001605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05E4">
        <w:rPr>
          <w:color w:val="000000"/>
          <w:sz w:val="28"/>
          <w:szCs w:val="28"/>
        </w:rPr>
        <w:t>Устранение выявленных нарушений находится на контроле прокуратуры</w:t>
      </w:r>
      <w:r>
        <w:rPr>
          <w:color w:val="000000"/>
          <w:sz w:val="28"/>
          <w:szCs w:val="28"/>
        </w:rPr>
        <w:t xml:space="preserve"> </w:t>
      </w:r>
      <w:r w:rsidRPr="001605E4">
        <w:rPr>
          <w:color w:val="000000"/>
          <w:sz w:val="28"/>
          <w:szCs w:val="28"/>
        </w:rPr>
        <w:t>района.</w:t>
      </w:r>
    </w:p>
    <w:p w:rsidR="007037B1" w:rsidRPr="001605E4" w:rsidRDefault="001605E4">
      <w:pPr>
        <w:rPr>
          <w:rFonts w:ascii="Times New Roman" w:hAnsi="Times New Roman" w:cs="Times New Roman"/>
          <w:sz w:val="28"/>
          <w:szCs w:val="28"/>
        </w:rPr>
      </w:pPr>
    </w:p>
    <w:sectPr w:rsidR="007037B1" w:rsidRPr="001605E4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5E4"/>
    <w:rsid w:val="00005FE3"/>
    <w:rsid w:val="00143909"/>
    <w:rsid w:val="001605E4"/>
    <w:rsid w:val="005A467A"/>
    <w:rsid w:val="00B24D6A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krasulina_o</dc:creator>
  <cp:lastModifiedBy>krasulina_o</cp:lastModifiedBy>
  <cp:revision>1</cp:revision>
  <dcterms:created xsi:type="dcterms:W3CDTF">2021-06-10T07:31:00Z</dcterms:created>
  <dcterms:modified xsi:type="dcterms:W3CDTF">2021-06-10T07:33:00Z</dcterms:modified>
</cp:coreProperties>
</file>